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537" w:rsidRPr="003A3537" w:rsidRDefault="003A3537" w:rsidP="003A3537">
      <w:pPr>
        <w:pStyle w:val="lfej"/>
        <w:tabs>
          <w:tab w:val="clear" w:pos="4536"/>
          <w:tab w:val="clear" w:pos="9072"/>
        </w:tabs>
      </w:pPr>
    </w:p>
    <w:p w:rsidR="003A3537" w:rsidRPr="003A3537" w:rsidRDefault="003A3537" w:rsidP="003A3537">
      <w:pPr>
        <w:framePr w:hSpace="180" w:wrap="auto" w:vAnchor="text" w:hAnchor="text" w:x="180" w:y="1"/>
        <w:spacing w:line="240" w:lineRule="auto"/>
        <w:jc w:val="both"/>
        <w:rPr>
          <w:rFonts w:eastAsia="Calibri"/>
          <w:noProof/>
          <w:color w:val="auto"/>
        </w:rPr>
      </w:pPr>
      <w:r w:rsidRPr="003A3537">
        <w:rPr>
          <w:rFonts w:eastAsia="Calibri"/>
          <w:noProof/>
          <w:color w:val="auto"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537" w:rsidRPr="003A3537" w:rsidRDefault="003A3537" w:rsidP="003A3537">
      <w:pPr>
        <w:tabs>
          <w:tab w:val="left" w:pos="4962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  <w:lang w:val="x-none"/>
        </w:rPr>
      </w:pPr>
      <w:r w:rsidRPr="003A3537">
        <w:rPr>
          <w:rFonts w:ascii="Monotype Corsiva" w:eastAsia="Calibri" w:hAnsi="Monotype Corsiva"/>
          <w:b/>
          <w:color w:val="auto"/>
          <w:sz w:val="32"/>
          <w:lang w:val="x-none"/>
        </w:rPr>
        <w:t>Gádoros Nagyközség Önkormányzata</w:t>
      </w:r>
    </w:p>
    <w:p w:rsidR="003A3537" w:rsidRPr="003A3537" w:rsidRDefault="003A3537" w:rsidP="003A3537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  <w:lang w:val="x-none"/>
        </w:rPr>
      </w:pPr>
      <w:r w:rsidRPr="003A3537">
        <w:rPr>
          <w:rFonts w:ascii="Monotype Corsiva" w:eastAsia="Calibri" w:hAnsi="Monotype Corsiva"/>
          <w:b/>
          <w:color w:val="auto"/>
          <w:sz w:val="32"/>
          <w:lang w:val="x-none"/>
        </w:rPr>
        <w:t>5932 Gádoros, Kossuth u. 16.</w:t>
      </w:r>
    </w:p>
    <w:p w:rsidR="003A3537" w:rsidRPr="003A3537" w:rsidRDefault="003A3537" w:rsidP="003A3537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color w:val="auto"/>
          <w:lang w:val="x-none"/>
        </w:rPr>
      </w:pPr>
      <w:r w:rsidRPr="003A3537">
        <w:rPr>
          <w:rFonts w:ascii="Monotype Corsiva" w:eastAsia="Calibri" w:hAnsi="Monotype Corsiva"/>
          <w:b/>
          <w:color w:val="auto"/>
          <w:sz w:val="32"/>
          <w:lang w:val="x-none"/>
        </w:rPr>
        <w:tab/>
      </w:r>
    </w:p>
    <w:p w:rsidR="003A3537" w:rsidRPr="003A3537" w:rsidRDefault="003A3537" w:rsidP="003A3537">
      <w:pPr>
        <w:tabs>
          <w:tab w:val="center" w:pos="4536"/>
          <w:tab w:val="right" w:pos="9072"/>
        </w:tabs>
        <w:spacing w:line="240" w:lineRule="auto"/>
        <w:jc w:val="both"/>
        <w:rPr>
          <w:rFonts w:eastAsia="Calibri"/>
          <w:color w:val="auto"/>
          <w:lang w:val="x-none"/>
        </w:rPr>
      </w:pPr>
    </w:p>
    <w:p w:rsidR="003A3537" w:rsidRPr="003A3537" w:rsidRDefault="003A3537" w:rsidP="003A3537">
      <w:pPr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center"/>
        <w:rPr>
          <w:rFonts w:ascii="Arial" w:eastAsia="Calibri" w:hAnsi="Arial" w:cs="Arial"/>
          <w:color w:val="auto"/>
          <w:sz w:val="38"/>
          <w:szCs w:val="38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3A3537">
        <w:rPr>
          <w:rFonts w:eastAsia="Calibri"/>
          <w:color w:val="auto"/>
          <w:sz w:val="32"/>
          <w:szCs w:val="32"/>
        </w:rPr>
        <w:t>ELŐTERJESZTÉS</w:t>
      </w:r>
    </w:p>
    <w:p w:rsidR="003A3537" w:rsidRPr="003A3537" w:rsidRDefault="003A3537" w:rsidP="003A3537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3A3537">
        <w:rPr>
          <w:rFonts w:eastAsia="Calibri"/>
          <w:color w:val="auto"/>
          <w:sz w:val="32"/>
          <w:szCs w:val="32"/>
        </w:rPr>
        <w:t xml:space="preserve">a KÉPVISELŐ-TESTÜLET 2020. </w:t>
      </w:r>
      <w:r w:rsidR="005B5D8D">
        <w:rPr>
          <w:rFonts w:eastAsia="Calibri"/>
          <w:color w:val="auto"/>
          <w:sz w:val="32"/>
          <w:szCs w:val="32"/>
        </w:rPr>
        <w:t>március</w:t>
      </w:r>
      <w:r w:rsidRPr="003A3537">
        <w:rPr>
          <w:rFonts w:eastAsia="Calibri"/>
          <w:color w:val="auto"/>
          <w:sz w:val="32"/>
          <w:szCs w:val="32"/>
        </w:rPr>
        <w:t xml:space="preserve"> </w:t>
      </w:r>
      <w:r w:rsidR="005B5D8D">
        <w:rPr>
          <w:rFonts w:eastAsia="Calibri"/>
          <w:color w:val="auto"/>
          <w:sz w:val="32"/>
          <w:szCs w:val="32"/>
        </w:rPr>
        <w:t>17</w:t>
      </w:r>
      <w:r w:rsidRPr="003A3537">
        <w:rPr>
          <w:rFonts w:eastAsia="Calibri"/>
          <w:color w:val="auto"/>
          <w:sz w:val="32"/>
          <w:szCs w:val="32"/>
        </w:rPr>
        <w:t>-</w:t>
      </w:r>
      <w:r w:rsidR="005B5D8D">
        <w:rPr>
          <w:rFonts w:eastAsia="Calibri"/>
          <w:color w:val="auto"/>
          <w:sz w:val="32"/>
          <w:szCs w:val="32"/>
        </w:rPr>
        <w:t>e</w:t>
      </w:r>
      <w:r w:rsidRPr="003A3537">
        <w:rPr>
          <w:rFonts w:eastAsia="Calibri"/>
          <w:color w:val="auto"/>
          <w:sz w:val="32"/>
          <w:szCs w:val="32"/>
        </w:rPr>
        <w:t>i rendes ülésére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5A2DFD" w:rsidRDefault="003A3537" w:rsidP="005A2DFD">
      <w:pPr>
        <w:shd w:val="clear" w:color="auto" w:fill="FFFFFF"/>
        <w:spacing w:line="240" w:lineRule="auto"/>
        <w:ind w:left="420"/>
        <w:jc w:val="both"/>
        <w:rPr>
          <w:rFonts w:eastAsia="Calibri"/>
          <w:b/>
          <w:color w:val="auto"/>
          <w:u w:val="single"/>
          <w:lang w:val="x-none"/>
        </w:rPr>
      </w:pPr>
      <w:r w:rsidRPr="005A2DFD">
        <w:rPr>
          <w:rFonts w:eastAsia="Calibri"/>
          <w:b/>
          <w:color w:val="auto"/>
          <w:u w:val="single"/>
          <w:lang w:val="x-none"/>
        </w:rPr>
        <w:t>Napirend: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3A3537">
        <w:rPr>
          <w:rFonts w:eastAsia="Calibri"/>
          <w:b/>
          <w:color w:val="auto"/>
        </w:rPr>
        <w:t xml:space="preserve">Tárgy: </w:t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b/>
          <w:color w:val="auto"/>
        </w:rPr>
        <w:tab/>
      </w:r>
      <w:r>
        <w:rPr>
          <w:rFonts w:eastAsia="Calibri"/>
          <w:color w:val="auto"/>
        </w:rPr>
        <w:t>Ingyenes vérvétel pályázat tárgyában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3A3537">
        <w:rPr>
          <w:rFonts w:eastAsia="Calibri"/>
          <w:b/>
          <w:color w:val="auto"/>
        </w:rPr>
        <w:t>Előterjesztő:</w:t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color w:val="auto"/>
        </w:rPr>
        <w:t>Dr. Szilágyi Tibor Polgármester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3A3537">
        <w:rPr>
          <w:rFonts w:eastAsia="Calibri"/>
          <w:b/>
          <w:color w:val="auto"/>
        </w:rPr>
        <w:t>Készítette:</w:t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b/>
          <w:color w:val="auto"/>
        </w:rPr>
        <w:tab/>
      </w:r>
      <w:r w:rsidR="005B5D8D">
        <w:rPr>
          <w:rFonts w:eastAsia="Calibri"/>
          <w:color w:val="auto"/>
        </w:rPr>
        <w:t>Tóth Tibor igazgatási csoportvezető,</w:t>
      </w:r>
      <w:r w:rsidRPr="003A3537">
        <w:rPr>
          <w:rFonts w:eastAsia="Calibri"/>
          <w:color w:val="auto"/>
        </w:rPr>
        <w:t xml:space="preserve"> jegyző</w:t>
      </w:r>
      <w:r w:rsidR="005B5D8D">
        <w:rPr>
          <w:rFonts w:eastAsia="Calibri"/>
          <w:color w:val="auto"/>
        </w:rPr>
        <w:t xml:space="preserve"> helyettes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Cs/>
          <w:color w:val="auto"/>
        </w:rPr>
      </w:pPr>
      <w:r w:rsidRPr="003A3537">
        <w:rPr>
          <w:rFonts w:eastAsia="Calibri"/>
          <w:b/>
          <w:color w:val="auto"/>
        </w:rPr>
        <w:t>Előzetesen tárgyalja:</w:t>
      </w:r>
      <w:r>
        <w:rPr>
          <w:rFonts w:eastAsia="Calibri"/>
          <w:b/>
          <w:color w:val="auto"/>
        </w:rPr>
        <w:tab/>
      </w:r>
      <w:r w:rsidRPr="003A3537">
        <w:rPr>
          <w:rFonts w:eastAsia="Calibri"/>
          <w:bCs/>
          <w:color w:val="auto"/>
        </w:rPr>
        <w:t>Gádoros Nagyközség Önkormányzat</w:t>
      </w:r>
    </w:p>
    <w:p w:rsid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Cs/>
          <w:color w:val="auto"/>
        </w:rPr>
      </w:pP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  <w:t>Szociális, Kulturális, Egészségügyi és Sport Bizottság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Cs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Cs/>
          <w:color w:val="auto"/>
        </w:rPr>
      </w:pP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  <w:t>Gádoros Nagyközség Önkormányzat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Cs/>
          <w:color w:val="auto"/>
        </w:rPr>
      </w:pP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  <w:t>Pénzügyi, Gazdasági és Környezetvédelmi Bizottság</w:t>
      </w:r>
    </w:p>
    <w:p w:rsidR="003A3537" w:rsidRPr="003A3537" w:rsidRDefault="003A3537" w:rsidP="003A3537">
      <w:pPr>
        <w:shd w:val="clear" w:color="auto" w:fill="FFFFFF"/>
        <w:tabs>
          <w:tab w:val="left" w:pos="2268"/>
        </w:tabs>
        <w:spacing w:line="240" w:lineRule="auto"/>
        <w:jc w:val="both"/>
        <w:rPr>
          <w:rFonts w:eastAsia="Calibri"/>
          <w:bCs/>
          <w:color w:val="auto"/>
        </w:rPr>
      </w:pPr>
      <w:r w:rsidRPr="003A3537">
        <w:rPr>
          <w:rFonts w:eastAsia="Calibri"/>
          <w:bCs/>
          <w:color w:val="auto"/>
        </w:rPr>
        <w:tab/>
      </w:r>
      <w:r w:rsidRPr="003A3537">
        <w:rPr>
          <w:rFonts w:eastAsia="Calibri"/>
          <w:bCs/>
          <w:color w:val="auto"/>
        </w:rPr>
        <w:tab/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3A3537">
        <w:rPr>
          <w:rFonts w:eastAsia="Calibri"/>
          <w:b/>
          <w:color w:val="auto"/>
        </w:rPr>
        <w:t xml:space="preserve">Az előterjesztés a jogszabályi rendelkezéseknek megfelel: </w:t>
      </w:r>
      <w:r w:rsidR="005B5D8D">
        <w:rPr>
          <w:rFonts w:eastAsia="Calibri"/>
          <w:color w:val="auto"/>
        </w:rPr>
        <w:t>Tóth Tibor igazgatási csoportvezető, jegyző helyettes</w:t>
      </w:r>
      <w:r w:rsidRPr="003A3537">
        <w:rPr>
          <w:rFonts w:eastAsia="Calibri"/>
          <w:color w:val="auto"/>
        </w:rPr>
        <w:t xml:space="preserve"> s.k.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3A3537">
        <w:rPr>
          <w:rFonts w:eastAsia="Calibri"/>
          <w:b/>
          <w:color w:val="auto"/>
        </w:rPr>
        <w:t xml:space="preserve">Az előterjesztéssel kapcsolatos törvényességi észrevétel: 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3A3537">
        <w:rPr>
          <w:rFonts w:eastAsia="Calibri"/>
          <w:b/>
          <w:color w:val="auto"/>
        </w:rPr>
        <w:t>A döntéshez</w:t>
      </w:r>
      <w:r w:rsidRPr="003A3537">
        <w:rPr>
          <w:rFonts w:eastAsia="Calibri"/>
          <w:b/>
          <w:color w:val="auto"/>
        </w:rPr>
        <w:tab/>
        <w:t>egyszerű</w:t>
      </w:r>
      <w:r w:rsidRPr="003A3537">
        <w:rPr>
          <w:rFonts w:eastAsia="Calibri"/>
          <w:color w:val="auto"/>
        </w:rPr>
        <w:tab/>
      </w:r>
      <w:r w:rsidRPr="003A3537">
        <w:rPr>
          <w:rFonts w:ascii="MS Gothic" w:eastAsia="MS Gothic" w:hAnsi="MS Gothic" w:hint="eastAsia"/>
          <w:color w:val="auto"/>
        </w:rPr>
        <w:t>☒</w:t>
      </w:r>
    </w:p>
    <w:p w:rsidR="003A3537" w:rsidRPr="003A3537" w:rsidRDefault="003A3537" w:rsidP="003A3537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jc w:val="both"/>
        <w:rPr>
          <w:rFonts w:eastAsia="Calibri"/>
          <w:color w:val="auto"/>
        </w:rPr>
      </w:pPr>
      <w:r w:rsidRPr="003A3537">
        <w:rPr>
          <w:rFonts w:eastAsia="Calibri"/>
          <w:color w:val="auto"/>
        </w:rPr>
        <w:tab/>
      </w:r>
      <w:r w:rsidRPr="003A3537">
        <w:rPr>
          <w:rFonts w:eastAsia="Calibri"/>
          <w:b/>
          <w:color w:val="auto"/>
        </w:rPr>
        <w:t>minősített</w:t>
      </w:r>
      <w:r w:rsidRPr="003A3537">
        <w:rPr>
          <w:rFonts w:eastAsia="Calibri"/>
          <w:color w:val="auto"/>
        </w:rPr>
        <w:tab/>
      </w:r>
      <w:r w:rsidRPr="003A3537">
        <w:rPr>
          <w:rFonts w:eastAsia="Calibri"/>
          <w:color w:val="auto"/>
        </w:rPr>
        <w:sym w:font="Webdings" w:char="F063"/>
      </w:r>
      <w:r w:rsidRPr="003A3537">
        <w:rPr>
          <w:rFonts w:eastAsia="Calibri"/>
          <w:color w:val="auto"/>
        </w:rPr>
        <w:tab/>
      </w:r>
      <w:r w:rsidRPr="003A3537">
        <w:rPr>
          <w:rFonts w:eastAsia="Calibri"/>
          <w:b/>
          <w:color w:val="auto"/>
        </w:rPr>
        <w:t>többség szükséges.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3A3537">
        <w:rPr>
          <w:rFonts w:eastAsia="Calibri"/>
          <w:b/>
          <w:color w:val="auto"/>
        </w:rPr>
        <w:t xml:space="preserve">Az előterjesztés a kifüggesztési helyszínen </w:t>
      </w:r>
      <w:proofErr w:type="spellStart"/>
      <w:r w:rsidRPr="003A3537">
        <w:rPr>
          <w:rFonts w:eastAsia="Calibri"/>
          <w:b/>
          <w:color w:val="auto"/>
        </w:rPr>
        <w:t>közzétehető</w:t>
      </w:r>
      <w:proofErr w:type="spellEnd"/>
      <w:r w:rsidRPr="003A3537">
        <w:rPr>
          <w:rFonts w:eastAsia="Calibri"/>
          <w:b/>
          <w:color w:val="auto"/>
        </w:rPr>
        <w:t xml:space="preserve">: 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3A3537">
        <w:rPr>
          <w:rFonts w:eastAsia="Calibri"/>
          <w:b/>
          <w:color w:val="auto"/>
        </w:rPr>
        <w:tab/>
        <w:t>Igen</w:t>
      </w:r>
      <w:r w:rsidRPr="003A3537">
        <w:rPr>
          <w:rFonts w:eastAsia="Calibri"/>
          <w:color w:val="auto"/>
        </w:rPr>
        <w:tab/>
      </w:r>
      <w:r w:rsidRPr="003A3537">
        <w:rPr>
          <w:rFonts w:ascii="MS Gothic" w:eastAsia="MS Gothic" w:hAnsi="MS Gothic" w:hint="eastAsia"/>
          <w:color w:val="auto"/>
        </w:rPr>
        <w:t>☒</w:t>
      </w:r>
    </w:p>
    <w:p w:rsidR="003A3537" w:rsidRPr="003A3537" w:rsidRDefault="003A3537" w:rsidP="003A3537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3A3537">
        <w:rPr>
          <w:rFonts w:eastAsia="Calibri"/>
          <w:b/>
          <w:color w:val="auto"/>
        </w:rPr>
        <w:tab/>
        <w:t>Nem</w:t>
      </w:r>
      <w:r w:rsidRPr="003A3537">
        <w:rPr>
          <w:rFonts w:eastAsia="Calibri"/>
          <w:color w:val="auto"/>
        </w:rPr>
        <w:tab/>
      </w:r>
      <w:r w:rsidRPr="003A3537">
        <w:rPr>
          <w:rFonts w:eastAsia="Calibri"/>
          <w:color w:val="auto"/>
        </w:rPr>
        <w:sym w:font="Webdings" w:char="F063"/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color w:val="auto"/>
        </w:rPr>
      </w:pPr>
      <w:r w:rsidRPr="003A3537">
        <w:rPr>
          <w:rFonts w:eastAsia="Calibri"/>
          <w:b/>
          <w:color w:val="auto"/>
        </w:rPr>
        <w:t>Az előterjesztést nyílt ülésen kell tárgyalni</w:t>
      </w:r>
      <w:r w:rsidRPr="003A3537">
        <w:rPr>
          <w:rFonts w:eastAsia="Calibri"/>
          <w:color w:val="auto"/>
        </w:rPr>
        <w:t>.</w:t>
      </w:r>
      <w:r w:rsidRPr="003A3537">
        <w:rPr>
          <w:rFonts w:eastAsia="Calibri"/>
          <w:color w:val="auto"/>
        </w:rPr>
        <w:tab/>
      </w:r>
      <w:r w:rsidRPr="003A3537">
        <w:rPr>
          <w:rFonts w:ascii="MS Gothic" w:eastAsia="MS Gothic" w:hAnsi="MS Gothic" w:hint="eastAsia"/>
          <w:color w:val="auto"/>
        </w:rPr>
        <w:t>☒</w:t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b/>
          <w:color w:val="auto"/>
        </w:rPr>
      </w:pPr>
      <w:r w:rsidRPr="003A3537">
        <w:rPr>
          <w:rFonts w:eastAsia="Calibri"/>
          <w:b/>
          <w:color w:val="auto"/>
        </w:rPr>
        <w:t>Az előterjesztést zárt ülésen kell tárgyalni.</w:t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b/>
          <w:color w:val="auto"/>
        </w:rPr>
        <w:sym w:font="Webdings" w:char="F063"/>
      </w:r>
    </w:p>
    <w:p w:rsidR="003A3537" w:rsidRPr="003A3537" w:rsidRDefault="003A3537" w:rsidP="003A3537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3A3537" w:rsidRPr="003A3537" w:rsidRDefault="003A3537" w:rsidP="003A3537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b/>
          <w:color w:val="auto"/>
        </w:rPr>
      </w:pPr>
      <w:r w:rsidRPr="003A3537">
        <w:rPr>
          <w:rFonts w:eastAsia="Calibri"/>
          <w:b/>
          <w:color w:val="auto"/>
        </w:rPr>
        <w:t>Azelőterjesztés zárt ülésen tárgyalható.</w:t>
      </w:r>
      <w:r w:rsidRPr="003A3537">
        <w:rPr>
          <w:rFonts w:eastAsia="Calibri"/>
          <w:b/>
          <w:color w:val="auto"/>
        </w:rPr>
        <w:tab/>
      </w:r>
      <w:r w:rsidRPr="003A3537">
        <w:rPr>
          <w:rFonts w:eastAsia="Calibri"/>
          <w:b/>
          <w:color w:val="auto"/>
        </w:rPr>
        <w:sym w:font="Webdings" w:char="F063"/>
      </w:r>
    </w:p>
    <w:p w:rsidR="003A3537" w:rsidRDefault="003A3537" w:rsidP="003A3537">
      <w:pPr>
        <w:spacing w:after="160"/>
        <w:jc w:val="both"/>
        <w:rPr>
          <w:rFonts w:eastAsia="Calibri"/>
          <w:color w:val="auto"/>
        </w:rPr>
      </w:pPr>
    </w:p>
    <w:p w:rsidR="005833B5" w:rsidRPr="003A3537" w:rsidRDefault="005833B5" w:rsidP="003A3537">
      <w:pPr>
        <w:spacing w:after="160"/>
        <w:jc w:val="both"/>
        <w:rPr>
          <w:rFonts w:eastAsia="Calibri"/>
          <w:color w:val="auto"/>
        </w:rPr>
      </w:pPr>
    </w:p>
    <w:p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8051B0" w:rsidRDefault="008051B0">
      <w:pPr>
        <w:jc w:val="center"/>
        <w:rPr>
          <w:b/>
          <w:sz w:val="28"/>
        </w:rPr>
      </w:pPr>
    </w:p>
    <w:p w:rsidR="00C25429" w:rsidRDefault="00742981">
      <w:pPr>
        <w:jc w:val="center"/>
        <w:rPr>
          <w:b/>
        </w:rPr>
      </w:pPr>
      <w:r>
        <w:rPr>
          <w:b/>
          <w:sz w:val="28"/>
        </w:rPr>
        <w:t>A Ké</w:t>
      </w:r>
      <w:r w:rsidR="0081395D">
        <w:rPr>
          <w:b/>
          <w:sz w:val="28"/>
        </w:rPr>
        <w:t>p</w:t>
      </w:r>
      <w:r w:rsidR="00C67D29">
        <w:rPr>
          <w:b/>
          <w:sz w:val="28"/>
        </w:rPr>
        <w:t xml:space="preserve">viselő-testület 2020. </w:t>
      </w:r>
      <w:r w:rsidR="005B5D8D">
        <w:rPr>
          <w:b/>
          <w:sz w:val="28"/>
        </w:rPr>
        <w:t>március</w:t>
      </w:r>
      <w:r w:rsidR="00C67D29">
        <w:rPr>
          <w:b/>
          <w:sz w:val="28"/>
        </w:rPr>
        <w:t xml:space="preserve"> </w:t>
      </w:r>
      <w:r w:rsidR="005B5D8D">
        <w:rPr>
          <w:b/>
          <w:sz w:val="28"/>
        </w:rPr>
        <w:t>17</w:t>
      </w:r>
      <w:r w:rsidR="0081395D">
        <w:rPr>
          <w:b/>
          <w:sz w:val="28"/>
        </w:rPr>
        <w:t>-</w:t>
      </w:r>
      <w:r w:rsidR="005B5D8D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16523">
        <w:rPr>
          <w:b/>
          <w:sz w:val="28"/>
        </w:rPr>
        <w:t>tartandó rend</w:t>
      </w:r>
      <w:r w:rsidR="008039AC">
        <w:rPr>
          <w:b/>
          <w:sz w:val="28"/>
        </w:rPr>
        <w:t>es</w:t>
      </w:r>
      <w:r w:rsidR="00A16523">
        <w:rPr>
          <w:b/>
          <w:sz w:val="28"/>
        </w:rPr>
        <w:t xml:space="preserve"> ülésére </w:t>
      </w:r>
      <w:r w:rsidR="00346033">
        <w:rPr>
          <w:b/>
          <w:sz w:val="28"/>
        </w:rPr>
        <w:t>a</w:t>
      </w:r>
      <w:r w:rsidR="008D4AF1">
        <w:rPr>
          <w:b/>
          <w:sz w:val="28"/>
        </w:rPr>
        <w:t xml:space="preserve"> lakosság számára</w:t>
      </w:r>
      <w:r w:rsidR="00C67D29">
        <w:rPr>
          <w:b/>
          <w:sz w:val="28"/>
        </w:rPr>
        <w:t xml:space="preserve"> ingyenes vérvétel biztosítás</w:t>
      </w:r>
      <w:r w:rsidR="005A2DFD">
        <w:rPr>
          <w:b/>
          <w:sz w:val="28"/>
        </w:rPr>
        <w:t>ár</w:t>
      </w:r>
      <w:r w:rsidR="00C67D29">
        <w:rPr>
          <w:b/>
          <w:sz w:val="28"/>
        </w:rPr>
        <w:t xml:space="preserve">a </w:t>
      </w:r>
      <w:r w:rsidR="005A2DFD">
        <w:rPr>
          <w:b/>
          <w:sz w:val="28"/>
        </w:rPr>
        <w:t xml:space="preserve">kiírt pályázat </w:t>
      </w:r>
      <w:r w:rsidR="00C67D29">
        <w:rPr>
          <w:b/>
          <w:sz w:val="28"/>
        </w:rPr>
        <w:t>tárgyában</w:t>
      </w:r>
    </w:p>
    <w:p w:rsidR="008051B0" w:rsidRDefault="008051B0">
      <w:pPr>
        <w:jc w:val="center"/>
        <w:rPr>
          <w:b/>
        </w:rPr>
      </w:pPr>
    </w:p>
    <w:p w:rsidR="00901492" w:rsidRDefault="00901492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3C5CF5" w:rsidRDefault="003C5CF5" w:rsidP="003C5CF5">
      <w:pPr>
        <w:jc w:val="both"/>
      </w:pPr>
    </w:p>
    <w:p w:rsidR="003C5CF5" w:rsidRDefault="003C5CF5" w:rsidP="003C5CF5">
      <w:pPr>
        <w:jc w:val="both"/>
      </w:pPr>
      <w:r>
        <w:t xml:space="preserve">Gádoros Nagyközség Képviselő-testülete a 2020. február 20-i rendes ülésén az 57/2020. (II.20.) KT határozatával döntött arról, hogy pályázatot ír ki az ingyenes vérvétel feladatainak ellátására. </w:t>
      </w:r>
    </w:p>
    <w:p w:rsidR="003C5CF5" w:rsidRDefault="003C5CF5" w:rsidP="003C5CF5">
      <w:pPr>
        <w:jc w:val="both"/>
      </w:pPr>
      <w:r>
        <w:t xml:space="preserve">A pályázóknak az egészségügyi alkalmasság mellett a szükséges iskolai végzettséget kellett igazolnia, valamint a megbízási díjat is meg kellett határoznia. </w:t>
      </w:r>
    </w:p>
    <w:p w:rsidR="003C5CF5" w:rsidRDefault="003C5CF5" w:rsidP="003C5CF5">
      <w:pPr>
        <w:jc w:val="both"/>
      </w:pPr>
      <w:r>
        <w:t xml:space="preserve">A pályázatok meghirdetésre kerültek az önkormányzat hivatalos hirdetőtábláján, a </w:t>
      </w:r>
      <w:proofErr w:type="spellStart"/>
      <w:r>
        <w:t>gádorosi</w:t>
      </w:r>
      <w:proofErr w:type="spellEnd"/>
      <w:r>
        <w:t xml:space="preserve"> honlapon, és a kábeltévén. A pályázatok benyújtási határideje 2020. március 09-e volt. </w:t>
      </w:r>
    </w:p>
    <w:p w:rsidR="003C5CF5" w:rsidRDefault="003C5CF5" w:rsidP="003C5CF5">
      <w:pPr>
        <w:jc w:val="both"/>
      </w:pPr>
    </w:p>
    <w:p w:rsidR="003C5CF5" w:rsidRDefault="003C5CF5" w:rsidP="003C5CF5">
      <w:pPr>
        <w:jc w:val="both"/>
      </w:pPr>
      <w:r>
        <w:t xml:space="preserve">A pályázati kiírásra egyetlen pályázat érkezett, Fekete Tiborné (5932 Gádoros, Hajnal utca 10.) szám alatti lakos pályázata. </w:t>
      </w:r>
    </w:p>
    <w:p w:rsidR="003C5CF5" w:rsidRDefault="003C5CF5" w:rsidP="003C5CF5">
      <w:pPr>
        <w:jc w:val="both"/>
      </w:pPr>
    </w:p>
    <w:p w:rsidR="003C5CF5" w:rsidRDefault="003C5CF5" w:rsidP="003C5CF5">
      <w:pPr>
        <w:jc w:val="both"/>
      </w:pPr>
      <w:r>
        <w:t>Fekete Tiborné pályázata megfelelt a pál</w:t>
      </w:r>
      <w:bookmarkStart w:id="0" w:name="_GoBack"/>
      <w:bookmarkEnd w:id="0"/>
      <w:r>
        <w:t>yázati feltételeknek.</w:t>
      </w:r>
    </w:p>
    <w:p w:rsidR="003C5CF5" w:rsidRDefault="003C5CF5" w:rsidP="003C5CF5">
      <w:pPr>
        <w:jc w:val="both"/>
      </w:pPr>
    </w:p>
    <w:p w:rsidR="003C5CF5" w:rsidRPr="00396A7E" w:rsidRDefault="003C5CF5" w:rsidP="003C5CF5">
      <w:pPr>
        <w:pStyle w:val="Szvegtrzs"/>
        <w:spacing w:after="0" w:line="259" w:lineRule="exact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Dr. Szilágyi Tibor polgármester Úr tájékoztatja a Tisztelt Képviselő-testületet, hogy az ingyenes vérvétel feladatainak ellátására az egyetlen ajánlattevővel, </w:t>
      </w:r>
      <w:r>
        <w:rPr>
          <w:rFonts w:eastAsia="Times New Roman"/>
        </w:rPr>
        <w:t>Fekete Tiborné (5932 Gádoros, Hajnal u. 10. szám) -vel köt szerződést.</w:t>
      </w:r>
    </w:p>
    <w:p w:rsidR="003C5CF5" w:rsidRDefault="003C5CF5" w:rsidP="003C5CF5">
      <w:pPr>
        <w:jc w:val="both"/>
      </w:pPr>
    </w:p>
    <w:p w:rsidR="003C5CF5" w:rsidRDefault="003C5CF5" w:rsidP="003C5CF5">
      <w:pPr>
        <w:jc w:val="both"/>
      </w:pPr>
      <w:r>
        <w:t xml:space="preserve">Az elkészült megbízási szerződés a tájékoztató mellékletét képezi. </w:t>
      </w:r>
    </w:p>
    <w:p w:rsidR="003C5CF5" w:rsidRDefault="003C5CF5" w:rsidP="003C5CF5">
      <w:pPr>
        <w:rPr>
          <w:rFonts w:eastAsia="Calibri"/>
        </w:rPr>
      </w:pPr>
    </w:p>
    <w:p w:rsidR="001E3DED" w:rsidRDefault="001E3DED">
      <w:pPr>
        <w:jc w:val="both"/>
      </w:pPr>
    </w:p>
    <w:p w:rsidR="008A2F64" w:rsidRDefault="008A2F64" w:rsidP="008A2F64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:rsidR="00DF5EA7" w:rsidRDefault="008A2F64" w:rsidP="00DF5EA7">
      <w:pPr>
        <w:jc w:val="both"/>
      </w:pPr>
      <w:r>
        <w:rPr>
          <w:rFonts w:eastAsia="Calibri"/>
        </w:rPr>
        <w:t xml:space="preserve">Gádoros Nagyközség Önkormányzatának Képviselő-testülete </w:t>
      </w:r>
      <w:r w:rsidR="00DF5EA7">
        <w:t xml:space="preserve">megbízza Dr. Szilágyi Tibor polgármester Urat, hogy az ingyenes vérvétel </w:t>
      </w:r>
      <w:r w:rsidR="00DF5EA7">
        <w:rPr>
          <w:rFonts w:eastAsia="Times New Roman"/>
          <w:color w:val="000000"/>
        </w:rPr>
        <w:t xml:space="preserve">feladatainak ellátására </w:t>
      </w:r>
      <w:r w:rsidR="00DF5EA7">
        <w:t xml:space="preserve">Fekete Tiborné </w:t>
      </w:r>
      <w:r w:rsidR="00DF5EA7">
        <w:rPr>
          <w:rFonts w:eastAsia="Times New Roman"/>
        </w:rPr>
        <w:t xml:space="preserve">(5932 Gádoros, Hajnal u. </w:t>
      </w:r>
      <w:proofErr w:type="gramStart"/>
      <w:r w:rsidR="00DF5EA7">
        <w:rPr>
          <w:rFonts w:eastAsia="Times New Roman"/>
        </w:rPr>
        <w:t>10.)-</w:t>
      </w:r>
      <w:proofErr w:type="gramEnd"/>
      <w:r w:rsidR="00DF5EA7">
        <w:rPr>
          <w:rFonts w:eastAsia="Times New Roman"/>
        </w:rPr>
        <w:t>vel</w:t>
      </w:r>
      <w:r w:rsidR="00DF5EA7">
        <w:t xml:space="preserve"> kössön szerződést, </w:t>
      </w:r>
      <w:r w:rsidR="009F0EDC">
        <w:t>a mellékelt megbízási szerződés</w:t>
      </w:r>
      <w:r w:rsidR="00DF5EA7">
        <w:t xml:space="preserve"> szerint:</w:t>
      </w:r>
    </w:p>
    <w:p w:rsidR="00936C71" w:rsidRDefault="00936C71" w:rsidP="00F67FBB">
      <w:pPr>
        <w:jc w:val="both"/>
      </w:pPr>
    </w:p>
    <w:p w:rsidR="009F0EDC" w:rsidRDefault="009F0EDC" w:rsidP="00F67FBB">
      <w:pPr>
        <w:jc w:val="both"/>
      </w:pPr>
      <w:r>
        <w:t>A Képviselő-testület felkéri a polgármester urat a</w:t>
      </w:r>
      <w:r w:rsidR="008B4690">
        <w:t xml:space="preserve"> további</w:t>
      </w:r>
      <w:r>
        <w:t xml:space="preserve"> intézkedések megtételére.</w:t>
      </w:r>
    </w:p>
    <w:p w:rsidR="009F0EDC" w:rsidRDefault="009F0EDC" w:rsidP="00F67FBB">
      <w:pPr>
        <w:jc w:val="both"/>
      </w:pPr>
    </w:p>
    <w:p w:rsidR="00485E31" w:rsidRDefault="00485E31" w:rsidP="00485E31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:rsidR="00485E31" w:rsidRDefault="00485E31" w:rsidP="00485E31">
      <w:pPr>
        <w:rPr>
          <w:rFonts w:eastAsia="Calibri"/>
        </w:rPr>
      </w:pPr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485290" w:rsidRDefault="00485290" w:rsidP="00577426">
      <w:pPr>
        <w:rPr>
          <w:rFonts w:eastAsia="Calibri"/>
        </w:rPr>
      </w:pPr>
    </w:p>
    <w:p w:rsidR="00485290" w:rsidRDefault="00485290" w:rsidP="00577426">
      <w:pPr>
        <w:rPr>
          <w:rFonts w:eastAsia="Calibri"/>
        </w:rPr>
      </w:pPr>
      <w:r>
        <w:rPr>
          <w:rFonts w:eastAsia="Calibri"/>
        </w:rPr>
        <w:t xml:space="preserve">Gádoros, 2020. </w:t>
      </w:r>
      <w:r w:rsidR="005B5D8D">
        <w:rPr>
          <w:rFonts w:eastAsia="Calibri"/>
        </w:rPr>
        <w:t>március</w:t>
      </w:r>
      <w:r>
        <w:rPr>
          <w:rFonts w:eastAsia="Calibri"/>
        </w:rPr>
        <w:t xml:space="preserve"> </w:t>
      </w:r>
      <w:r w:rsidR="005B5D8D">
        <w:rPr>
          <w:rFonts w:eastAsia="Calibri"/>
        </w:rPr>
        <w:t>09</w:t>
      </w:r>
      <w:r>
        <w:rPr>
          <w:rFonts w:eastAsia="Calibri"/>
        </w:rPr>
        <w:t xml:space="preserve">. </w:t>
      </w:r>
    </w:p>
    <w:p w:rsidR="00485290" w:rsidRDefault="00485290" w:rsidP="00577426">
      <w:pPr>
        <w:rPr>
          <w:rFonts w:eastAsia="Calibri"/>
        </w:rPr>
      </w:pPr>
    </w:p>
    <w:p w:rsidR="00485290" w:rsidRDefault="00485290" w:rsidP="00577426">
      <w:pPr>
        <w:rPr>
          <w:rFonts w:eastAsia="Calibri"/>
        </w:rPr>
      </w:pPr>
    </w:p>
    <w:p w:rsidR="00C25429" w:rsidRDefault="0043574E">
      <w:pPr>
        <w:ind w:left="6804"/>
        <w:jc w:val="center"/>
      </w:pPr>
      <w:r>
        <w:t>Dr. Szilágyi Tibor</w:t>
      </w:r>
    </w:p>
    <w:p w:rsidR="00C25429" w:rsidRDefault="00A16523">
      <w:pPr>
        <w:ind w:left="6804"/>
        <w:jc w:val="center"/>
      </w:pPr>
      <w:r>
        <w:t>polgármester</w:t>
      </w:r>
    </w:p>
    <w:sectPr w:rsidR="00C25429" w:rsidSect="003A26D0">
      <w:pgSz w:w="11906" w:h="16838"/>
      <w:pgMar w:top="1417" w:right="1417" w:bottom="993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B3C4A6E"/>
    <w:multiLevelType w:val="hybridMultilevel"/>
    <w:tmpl w:val="8E586EA4"/>
    <w:lvl w:ilvl="0" w:tplc="43B6F7D0">
      <w:start w:val="1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FAE2347"/>
    <w:multiLevelType w:val="hybridMultilevel"/>
    <w:tmpl w:val="3320A9CE"/>
    <w:lvl w:ilvl="0" w:tplc="4BF66BC0">
      <w:start w:val="1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47F89"/>
    <w:rsid w:val="000A261B"/>
    <w:rsid w:val="000E2D06"/>
    <w:rsid w:val="00142080"/>
    <w:rsid w:val="00163976"/>
    <w:rsid w:val="001B373D"/>
    <w:rsid w:val="001E3DED"/>
    <w:rsid w:val="002715FF"/>
    <w:rsid w:val="002958EC"/>
    <w:rsid w:val="002B3297"/>
    <w:rsid w:val="00322E4A"/>
    <w:rsid w:val="00346033"/>
    <w:rsid w:val="00362DF3"/>
    <w:rsid w:val="00375D22"/>
    <w:rsid w:val="003A26D0"/>
    <w:rsid w:val="003A3537"/>
    <w:rsid w:val="003C5CF5"/>
    <w:rsid w:val="0043574E"/>
    <w:rsid w:val="00485290"/>
    <w:rsid w:val="00485E31"/>
    <w:rsid w:val="005029F7"/>
    <w:rsid w:val="0051496A"/>
    <w:rsid w:val="00525562"/>
    <w:rsid w:val="00577426"/>
    <w:rsid w:val="005833B5"/>
    <w:rsid w:val="005A2DFD"/>
    <w:rsid w:val="005B5D8D"/>
    <w:rsid w:val="006256CF"/>
    <w:rsid w:val="006354C3"/>
    <w:rsid w:val="00660560"/>
    <w:rsid w:val="006841D9"/>
    <w:rsid w:val="006914A3"/>
    <w:rsid w:val="007243B1"/>
    <w:rsid w:val="00742981"/>
    <w:rsid w:val="008039AC"/>
    <w:rsid w:val="008051B0"/>
    <w:rsid w:val="0081395D"/>
    <w:rsid w:val="008A2F64"/>
    <w:rsid w:val="008B4690"/>
    <w:rsid w:val="008D4AF1"/>
    <w:rsid w:val="00901492"/>
    <w:rsid w:val="00936C71"/>
    <w:rsid w:val="00954633"/>
    <w:rsid w:val="009F0EDC"/>
    <w:rsid w:val="00A16523"/>
    <w:rsid w:val="00AF0FE8"/>
    <w:rsid w:val="00B01B3F"/>
    <w:rsid w:val="00B10054"/>
    <w:rsid w:val="00BA3FBA"/>
    <w:rsid w:val="00C247DB"/>
    <w:rsid w:val="00C25429"/>
    <w:rsid w:val="00C67D29"/>
    <w:rsid w:val="00C8658E"/>
    <w:rsid w:val="00C91F41"/>
    <w:rsid w:val="00D01B73"/>
    <w:rsid w:val="00D57E05"/>
    <w:rsid w:val="00D83FB1"/>
    <w:rsid w:val="00DA2BF8"/>
    <w:rsid w:val="00DF5EA7"/>
    <w:rsid w:val="00E451CB"/>
    <w:rsid w:val="00EC440D"/>
    <w:rsid w:val="00EE6806"/>
    <w:rsid w:val="00F24731"/>
    <w:rsid w:val="00F636DA"/>
    <w:rsid w:val="00F67FBB"/>
    <w:rsid w:val="00F93306"/>
    <w:rsid w:val="00FA0399"/>
    <w:rsid w:val="00FA2A2F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3A3537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3A3537"/>
    <w:rPr>
      <w:rFonts w:eastAsia="Calibri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341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12</cp:revision>
  <cp:lastPrinted>2020-03-10T10:33:00Z</cp:lastPrinted>
  <dcterms:created xsi:type="dcterms:W3CDTF">2020-03-09T08:53:00Z</dcterms:created>
  <dcterms:modified xsi:type="dcterms:W3CDTF">2020-03-11T09:18:00Z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